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13EB" w14:textId="5B0C8554" w:rsidR="001347ED" w:rsidRPr="00AD1B2B" w:rsidRDefault="001347ED" w:rsidP="001347E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4730C">
        <w:rPr>
          <w:rFonts w:ascii="Arial" w:hAnsi="Arial" w:cs="Arial"/>
          <w:b/>
          <w:bCs/>
          <w:sz w:val="24"/>
          <w:szCs w:val="24"/>
        </w:rPr>
        <w:t xml:space="preserve">Annex </w:t>
      </w:r>
      <w:r w:rsidR="00F21782">
        <w:rPr>
          <w:rFonts w:ascii="Arial" w:hAnsi="Arial" w:cs="Arial"/>
          <w:b/>
          <w:bCs/>
          <w:sz w:val="24"/>
          <w:szCs w:val="24"/>
        </w:rPr>
        <w:t>5</w:t>
      </w:r>
      <w:r w:rsidRPr="0004730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2CEAF750" w14:textId="77777777" w:rsidR="001347ED" w:rsidRDefault="001347ED" w:rsidP="001347ED">
      <w:pPr>
        <w:jc w:val="center"/>
        <w:rPr>
          <w:rFonts w:ascii="Arial" w:eastAsia="Times New Roman" w:hAnsi="Arial" w:cs="Arial"/>
          <w:b/>
          <w:bCs/>
          <w:color w:val="242424"/>
          <w:sz w:val="30"/>
          <w:szCs w:val="30"/>
          <w:shd w:val="clear" w:color="auto" w:fill="FFFFFF"/>
        </w:rPr>
      </w:pPr>
      <w:r w:rsidRPr="00F85174">
        <w:rPr>
          <w:rFonts w:ascii="Arial" w:eastAsia="Times New Roman" w:hAnsi="Arial" w:cs="Arial"/>
          <w:b/>
          <w:bCs/>
          <w:color w:val="242424"/>
          <w:sz w:val="30"/>
          <w:szCs w:val="30"/>
          <w:shd w:val="clear" w:color="auto" w:fill="FFFFFF"/>
        </w:rPr>
        <w:t>LIST OF AGENCY’S POLICY ISSUANCES, RULES AND/OR REGULATIONS</w:t>
      </w:r>
    </w:p>
    <w:p w14:paraId="4D1E82D7" w14:textId="77777777" w:rsidR="001347ED" w:rsidRDefault="001347ED" w:rsidP="001347ED">
      <w:pPr>
        <w:jc w:val="center"/>
        <w:rPr>
          <w:rFonts w:ascii="Arial" w:eastAsia="Times New Roman" w:hAnsi="Arial" w:cs="Arial"/>
          <w:b/>
          <w:bCs/>
          <w:color w:val="242424"/>
          <w:sz w:val="30"/>
          <w:szCs w:val="30"/>
          <w:shd w:val="clear" w:color="auto" w:fill="FFFFFF"/>
        </w:rPr>
      </w:pPr>
    </w:p>
    <w:p w14:paraId="268E5696" w14:textId="77777777" w:rsidR="001347ED" w:rsidRPr="00F85174" w:rsidRDefault="001347ED" w:rsidP="001347ED">
      <w:pPr>
        <w:rPr>
          <w:rFonts w:ascii="Arial" w:eastAsia="Times New Roman" w:hAnsi="Arial" w:cs="Arial"/>
          <w:b/>
          <w:bCs/>
          <w:color w:val="242424"/>
          <w:shd w:val="clear" w:color="auto" w:fill="FFFFFF"/>
        </w:rPr>
      </w:pPr>
      <w:r w:rsidRPr="00F85174">
        <w:rPr>
          <w:rFonts w:ascii="Arial" w:eastAsia="Times New Roman" w:hAnsi="Arial" w:cs="Arial"/>
          <w:b/>
          <w:bCs/>
          <w:color w:val="242424"/>
          <w:shd w:val="clear" w:color="auto" w:fill="FFFFFF"/>
        </w:rPr>
        <w:t>AGENCY</w:t>
      </w:r>
      <w:r w:rsidRPr="00F85174">
        <w:rPr>
          <w:rFonts w:ascii="Arial" w:eastAsia="Times New Roman" w:hAnsi="Arial" w:cs="Arial"/>
          <w:b/>
          <w:bCs/>
          <w:color w:val="242424"/>
          <w:shd w:val="clear" w:color="auto" w:fill="FFFFFF"/>
        </w:rPr>
        <w:tab/>
        <w:t>:</w:t>
      </w:r>
    </w:p>
    <w:p w14:paraId="3D9C8239" w14:textId="77777777" w:rsidR="001347ED" w:rsidRPr="00F85174" w:rsidRDefault="001347ED" w:rsidP="001347ED">
      <w:pPr>
        <w:rPr>
          <w:rFonts w:ascii="Arial" w:eastAsia="Times New Roman" w:hAnsi="Arial" w:cs="Arial"/>
          <w:b/>
          <w:bCs/>
          <w:color w:val="242424"/>
          <w:shd w:val="clear" w:color="auto" w:fill="FFFFFF"/>
        </w:rPr>
      </w:pPr>
      <w:r w:rsidRPr="00F85174">
        <w:rPr>
          <w:rFonts w:ascii="Arial" w:eastAsia="Times New Roman" w:hAnsi="Arial" w:cs="Arial"/>
          <w:b/>
          <w:bCs/>
          <w:color w:val="242424"/>
          <w:shd w:val="clear" w:color="auto" w:fill="FFFFFF"/>
        </w:rPr>
        <w:t>ADDRESS</w:t>
      </w:r>
      <w:r w:rsidRPr="00F85174">
        <w:rPr>
          <w:rFonts w:ascii="Arial" w:eastAsia="Times New Roman" w:hAnsi="Arial" w:cs="Arial"/>
          <w:b/>
          <w:bCs/>
          <w:color w:val="242424"/>
          <w:shd w:val="clear" w:color="auto" w:fill="FFFFFF"/>
        </w:rPr>
        <w:tab/>
        <w:t>:</w:t>
      </w:r>
    </w:p>
    <w:p w14:paraId="383C945B" w14:textId="77777777" w:rsidR="001347ED" w:rsidRPr="009E3D19" w:rsidRDefault="001347ED" w:rsidP="001347ED">
      <w:pPr>
        <w:jc w:val="center"/>
        <w:rPr>
          <w:rFonts w:ascii="Arial" w:eastAsia="Times New Roman" w:hAnsi="Arial" w:cs="Arial"/>
          <w:b/>
          <w:bCs/>
          <w:color w:val="2424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030"/>
        <w:gridCol w:w="3128"/>
        <w:gridCol w:w="1833"/>
        <w:gridCol w:w="2025"/>
        <w:gridCol w:w="1512"/>
        <w:gridCol w:w="2568"/>
      </w:tblGrid>
      <w:tr w:rsidR="001347ED" w14:paraId="7A1A3E73" w14:textId="77777777" w:rsidTr="00CE1B23">
        <w:tc>
          <w:tcPr>
            <w:tcW w:w="791" w:type="dxa"/>
            <w:shd w:val="clear" w:color="auto" w:fill="002060"/>
            <w:vAlign w:val="center"/>
          </w:tcPr>
          <w:p w14:paraId="07144420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5174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2030" w:type="dxa"/>
            <w:shd w:val="clear" w:color="auto" w:fill="002060"/>
            <w:vAlign w:val="center"/>
          </w:tcPr>
          <w:p w14:paraId="2F8623AB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5174">
              <w:rPr>
                <w:rFonts w:ascii="Arial" w:eastAsia="Times New Roman" w:hAnsi="Arial" w:cs="Arial"/>
                <w:b/>
                <w:bCs/>
              </w:rPr>
              <w:t>TITLE</w:t>
            </w:r>
          </w:p>
        </w:tc>
        <w:tc>
          <w:tcPr>
            <w:tcW w:w="3128" w:type="dxa"/>
            <w:shd w:val="clear" w:color="auto" w:fill="002060"/>
            <w:vAlign w:val="center"/>
          </w:tcPr>
          <w:p w14:paraId="481318C2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5174">
              <w:rPr>
                <w:rFonts w:ascii="Arial" w:eastAsia="Times New Roman" w:hAnsi="Arial" w:cs="Arial"/>
                <w:b/>
                <w:bCs/>
              </w:rPr>
              <w:t>BRIEF DESCRIPTION</w:t>
            </w:r>
          </w:p>
        </w:tc>
        <w:tc>
          <w:tcPr>
            <w:tcW w:w="1833" w:type="dxa"/>
            <w:shd w:val="clear" w:color="auto" w:fill="002060"/>
            <w:vAlign w:val="center"/>
          </w:tcPr>
          <w:p w14:paraId="1FA9A8D0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5174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025" w:type="dxa"/>
            <w:shd w:val="clear" w:color="auto" w:fill="002060"/>
            <w:vAlign w:val="center"/>
          </w:tcPr>
          <w:p w14:paraId="4ABE0156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5174">
              <w:rPr>
                <w:rFonts w:ascii="Arial" w:eastAsia="Times New Roman" w:hAnsi="Arial" w:cs="Arial"/>
                <w:b/>
                <w:bCs/>
              </w:rPr>
              <w:t>LINK</w:t>
            </w:r>
          </w:p>
          <w:p w14:paraId="76462EE9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5174">
              <w:rPr>
                <w:rFonts w:ascii="Arial" w:eastAsia="Times New Roman" w:hAnsi="Arial" w:cs="Arial"/>
                <w:b/>
                <w:bCs/>
              </w:rPr>
              <w:t>(WORKING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URL</w:t>
            </w:r>
            <w:r w:rsidRPr="00F8517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512" w:type="dxa"/>
            <w:shd w:val="clear" w:color="auto" w:fill="002060"/>
          </w:tcPr>
          <w:p w14:paraId="7D828558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KEYWORDS FOUND</w:t>
            </w:r>
          </w:p>
        </w:tc>
        <w:tc>
          <w:tcPr>
            <w:tcW w:w="2568" w:type="dxa"/>
            <w:shd w:val="clear" w:color="auto" w:fill="002060"/>
            <w:vAlign w:val="center"/>
          </w:tcPr>
          <w:p w14:paraId="134285F8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REMARKS</w:t>
            </w:r>
          </w:p>
        </w:tc>
      </w:tr>
      <w:tr w:rsidR="001347ED" w14:paraId="3B758E37" w14:textId="77777777" w:rsidTr="00CE1B23">
        <w:tc>
          <w:tcPr>
            <w:tcW w:w="791" w:type="dxa"/>
          </w:tcPr>
          <w:p w14:paraId="5BDACD4B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5174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2030" w:type="dxa"/>
          </w:tcPr>
          <w:p w14:paraId="74029879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8" w:type="dxa"/>
          </w:tcPr>
          <w:p w14:paraId="22A05F2F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833" w:type="dxa"/>
          </w:tcPr>
          <w:p w14:paraId="7D70400C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25" w:type="dxa"/>
          </w:tcPr>
          <w:p w14:paraId="5656127B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</w:tcPr>
          <w:p w14:paraId="3F0FD7EB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568" w:type="dxa"/>
          </w:tcPr>
          <w:p w14:paraId="5DDB270A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1347ED" w14:paraId="78C560C1" w14:textId="77777777" w:rsidTr="00CE1B23">
        <w:tc>
          <w:tcPr>
            <w:tcW w:w="791" w:type="dxa"/>
          </w:tcPr>
          <w:p w14:paraId="27DD96D1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5174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2030" w:type="dxa"/>
          </w:tcPr>
          <w:p w14:paraId="7AEFAAA9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8" w:type="dxa"/>
          </w:tcPr>
          <w:p w14:paraId="57731452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833" w:type="dxa"/>
          </w:tcPr>
          <w:p w14:paraId="74DF8299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25" w:type="dxa"/>
          </w:tcPr>
          <w:p w14:paraId="3DA22E9A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</w:tcPr>
          <w:p w14:paraId="11E2B013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568" w:type="dxa"/>
          </w:tcPr>
          <w:p w14:paraId="4089927B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1347ED" w14:paraId="5F502827" w14:textId="77777777" w:rsidTr="00CE1B23">
        <w:tc>
          <w:tcPr>
            <w:tcW w:w="791" w:type="dxa"/>
          </w:tcPr>
          <w:p w14:paraId="471DD7C8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5174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2030" w:type="dxa"/>
          </w:tcPr>
          <w:p w14:paraId="5EEBDD4F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8" w:type="dxa"/>
          </w:tcPr>
          <w:p w14:paraId="19960EBF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833" w:type="dxa"/>
          </w:tcPr>
          <w:p w14:paraId="2CC07035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25" w:type="dxa"/>
          </w:tcPr>
          <w:p w14:paraId="6D9D6B48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</w:tcPr>
          <w:p w14:paraId="4B2994AE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568" w:type="dxa"/>
          </w:tcPr>
          <w:p w14:paraId="1539A3DE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1347ED" w14:paraId="76348CC1" w14:textId="77777777" w:rsidTr="00CE1B23">
        <w:tc>
          <w:tcPr>
            <w:tcW w:w="791" w:type="dxa"/>
          </w:tcPr>
          <w:p w14:paraId="21215C54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5174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2030" w:type="dxa"/>
          </w:tcPr>
          <w:p w14:paraId="17DFB52C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8" w:type="dxa"/>
          </w:tcPr>
          <w:p w14:paraId="7C36045D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833" w:type="dxa"/>
          </w:tcPr>
          <w:p w14:paraId="3F526A82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25" w:type="dxa"/>
          </w:tcPr>
          <w:p w14:paraId="57CCC77B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</w:tcPr>
          <w:p w14:paraId="660D93BF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568" w:type="dxa"/>
          </w:tcPr>
          <w:p w14:paraId="31E9ECF7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1347ED" w14:paraId="5F0E8410" w14:textId="77777777" w:rsidTr="00CE1B23">
        <w:tc>
          <w:tcPr>
            <w:tcW w:w="791" w:type="dxa"/>
          </w:tcPr>
          <w:p w14:paraId="5908BDD3" w14:textId="77777777" w:rsidR="001347ED" w:rsidRPr="00F85174" w:rsidRDefault="001347ED" w:rsidP="00CE1B23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85174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2030" w:type="dxa"/>
          </w:tcPr>
          <w:p w14:paraId="3F672F47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8" w:type="dxa"/>
          </w:tcPr>
          <w:p w14:paraId="748D98A5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833" w:type="dxa"/>
          </w:tcPr>
          <w:p w14:paraId="7725FAAF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25" w:type="dxa"/>
          </w:tcPr>
          <w:p w14:paraId="070EF873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</w:tcPr>
          <w:p w14:paraId="645E0467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568" w:type="dxa"/>
          </w:tcPr>
          <w:p w14:paraId="05DBDF34" w14:textId="77777777" w:rsidR="001347ED" w:rsidRDefault="001347ED" w:rsidP="00CE1B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</w:tbl>
    <w:p w14:paraId="4AED402A" w14:textId="77777777" w:rsidR="001347ED" w:rsidRDefault="001347ED" w:rsidP="001347ED">
      <w:pPr>
        <w:rPr>
          <w:rFonts w:ascii="Arial" w:eastAsia="Times New Roman" w:hAnsi="Arial" w:cs="Arial"/>
          <w:b/>
          <w:bCs/>
          <w:sz w:val="30"/>
          <w:szCs w:val="30"/>
        </w:rPr>
      </w:pPr>
    </w:p>
    <w:p w14:paraId="0AC369BF" w14:textId="77777777" w:rsidR="001347ED" w:rsidRPr="009E3D19" w:rsidRDefault="001347ED" w:rsidP="001347ED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This is to</w:t>
      </w:r>
      <w:r w:rsidRPr="0033013A">
        <w:rPr>
          <w:rFonts w:ascii="Arial" w:eastAsia="Times New Roman" w:hAnsi="Arial" w:cs="Arial"/>
          <w:sz w:val="24"/>
          <w:szCs w:val="24"/>
        </w:rPr>
        <w:t xml:space="preserve"> certify that the &lt;agency&gt; submitted a complete list of its policy issuances, rules and/or regulations, as prescribed by the Guidelines on the Compliance with National Competition Policy (NCP)-related Requirements for FY 2023 and pursuant to Administrative Order No. 44</w:t>
      </w:r>
      <w:r>
        <w:rPr>
          <w:rFonts w:ascii="Arial" w:eastAsia="Times New Roman" w:hAnsi="Arial" w:cs="Arial"/>
          <w:sz w:val="24"/>
          <w:szCs w:val="24"/>
        </w:rPr>
        <w:t>, s. 2021.</w:t>
      </w:r>
    </w:p>
    <w:p w14:paraId="05BC79BD" w14:textId="77777777" w:rsidR="001347ED" w:rsidRDefault="001347ED" w:rsidP="001347ED">
      <w:pPr>
        <w:rPr>
          <w:rFonts w:ascii="Arial" w:eastAsia="Times New Roman" w:hAnsi="Arial" w:cs="Arial"/>
          <w:b/>
          <w:bCs/>
        </w:rPr>
      </w:pPr>
    </w:p>
    <w:p w14:paraId="2A9707BA" w14:textId="77777777" w:rsidR="001347ED" w:rsidRDefault="001347ED" w:rsidP="001347ED">
      <w:pPr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</w:rPr>
        <w:t>Certified</w:t>
      </w:r>
      <w:r w:rsidRPr="00F85174">
        <w:rPr>
          <w:rFonts w:ascii="Arial" w:eastAsia="Times New Roman" w:hAnsi="Arial" w:cs="Arial"/>
          <w:b/>
          <w:bCs/>
        </w:rPr>
        <w:t xml:space="preserve"> by:</w:t>
      </w:r>
    </w:p>
    <w:p w14:paraId="7F1029A8" w14:textId="77777777" w:rsidR="001347ED" w:rsidRDefault="001347ED" w:rsidP="001347ED">
      <w:pPr>
        <w:spacing w:after="0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C7A95" wp14:editId="26B768D1">
                <wp:simplePos x="0" y="0"/>
                <wp:positionH relativeFrom="column">
                  <wp:posOffset>-1</wp:posOffset>
                </wp:positionH>
                <wp:positionV relativeFrom="paragraph">
                  <wp:posOffset>111208</wp:posOffset>
                </wp:positionV>
                <wp:extent cx="2615013" cy="0"/>
                <wp:effectExtent l="0" t="0" r="1397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0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378C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5pt" to="205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2A1B0FFD" w14:textId="77777777" w:rsidR="001347ED" w:rsidRPr="00F85174" w:rsidRDefault="001347ED" w:rsidP="001347ED">
      <w:pPr>
        <w:spacing w:after="0"/>
        <w:rPr>
          <w:rFonts w:ascii="Arial" w:eastAsia="Times New Roman" w:hAnsi="Arial" w:cs="Arial"/>
        </w:rPr>
      </w:pPr>
      <w:r w:rsidRPr="00F85174">
        <w:rPr>
          <w:rFonts w:ascii="Arial" w:eastAsia="Times New Roman" w:hAnsi="Arial" w:cs="Arial"/>
        </w:rPr>
        <w:t xml:space="preserve">Head of </w:t>
      </w:r>
      <w:r>
        <w:rPr>
          <w:rFonts w:ascii="Arial" w:eastAsia="Times New Roman" w:hAnsi="Arial" w:cs="Arial"/>
        </w:rPr>
        <w:t>A</w:t>
      </w:r>
      <w:r w:rsidRPr="00F85174">
        <w:rPr>
          <w:rFonts w:ascii="Arial" w:eastAsia="Times New Roman" w:hAnsi="Arial" w:cs="Arial"/>
        </w:rPr>
        <w:t xml:space="preserve">gency / </w:t>
      </w:r>
      <w:r>
        <w:rPr>
          <w:rFonts w:ascii="Arial" w:eastAsia="Times New Roman" w:hAnsi="Arial" w:cs="Arial"/>
        </w:rPr>
        <w:t>A</w:t>
      </w:r>
      <w:r w:rsidRPr="00F85174">
        <w:rPr>
          <w:rFonts w:ascii="Arial" w:eastAsia="Times New Roman" w:hAnsi="Arial" w:cs="Arial"/>
        </w:rPr>
        <w:t xml:space="preserve">uthorized </w:t>
      </w:r>
      <w:r>
        <w:rPr>
          <w:rFonts w:ascii="Arial" w:eastAsia="Times New Roman" w:hAnsi="Arial" w:cs="Arial"/>
        </w:rPr>
        <w:t>Representative</w:t>
      </w:r>
    </w:p>
    <w:p w14:paraId="6B411D6C" w14:textId="77777777" w:rsidR="001347ED" w:rsidRDefault="001347ED" w:rsidP="001347ED">
      <w:pPr>
        <w:rPr>
          <w:rFonts w:ascii="Arial" w:hAnsi="Arial" w:cs="Arial"/>
          <w:b/>
          <w:bCs/>
          <w:sz w:val="24"/>
          <w:szCs w:val="24"/>
        </w:rPr>
      </w:pPr>
    </w:p>
    <w:p w14:paraId="3EE104B3" w14:textId="653CE6BA" w:rsidR="00F4089E" w:rsidRDefault="001347ED">
      <w:r w:rsidRPr="0033013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sectPr w:rsidR="00F4089E" w:rsidSect="0033013A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D"/>
    <w:rsid w:val="001347ED"/>
    <w:rsid w:val="006636B5"/>
    <w:rsid w:val="00F21782"/>
    <w:rsid w:val="00F250C8"/>
    <w:rsid w:val="00F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16A7"/>
  <w15:chartTrackingRefBased/>
  <w15:docId w15:val="{01F01E6F-0CF7-4E09-9A13-2931F4F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D3383ED41104F8C1F3A58812E5AB9" ma:contentTypeVersion="15" ma:contentTypeDescription="Create a new document." ma:contentTypeScope="" ma:versionID="f4355166cfe900760d19c0c427ff87e3">
  <xsd:schema xmlns:xsd="http://www.w3.org/2001/XMLSchema" xmlns:xs="http://www.w3.org/2001/XMLSchema" xmlns:p="http://schemas.microsoft.com/office/2006/metadata/properties" xmlns:ns2="74a22a1f-3109-4fe7-8c4b-925bd95721df" xmlns:ns3="c950212d-607e-4ecf-baeb-12044fc50c21" targetNamespace="http://schemas.microsoft.com/office/2006/metadata/properties" ma:root="true" ma:fieldsID="a7c42c08bdb7b1931bfeec1b4690ab2d" ns2:_="" ns3:_="">
    <xsd:import namespace="74a22a1f-3109-4fe7-8c4b-925bd95721df"/>
    <xsd:import namespace="c950212d-607e-4ecf-baeb-12044fc50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2a1f-3109-4fe7-8c4b-925bd9572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2113fe-cf3b-443a-8834-69d55a2578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212d-607e-4ecf-baeb-12044fc50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c10b92-f177-4470-9861-68849e83da03}" ma:internalName="TaxCatchAll" ma:showField="CatchAllData" ma:web="c950212d-607e-4ecf-baeb-12044fc50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0212d-607e-4ecf-baeb-12044fc50c21" xsi:nil="true"/>
    <lcf76f155ced4ddcb4097134ff3c332f xmlns="74a22a1f-3109-4fe7-8c4b-925bd95721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4D8A81-9C4B-403D-BF3E-40A0CD3F70EC}"/>
</file>

<file path=customXml/itemProps2.xml><?xml version="1.0" encoding="utf-8"?>
<ds:datastoreItem xmlns:ds="http://schemas.openxmlformats.org/officeDocument/2006/customXml" ds:itemID="{DC1FFB12-5A1E-4B95-AB1A-3637216FF4FC}"/>
</file>

<file path=customXml/itemProps3.xml><?xml version="1.0" encoding="utf-8"?>
<ds:datastoreItem xmlns:ds="http://schemas.openxmlformats.org/officeDocument/2006/customXml" ds:itemID="{A35F746F-9B48-44B2-A880-270AC9664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Eddonfiel Amore J. Quezon</dc:creator>
  <cp:keywords/>
  <dc:description/>
  <cp:lastModifiedBy>Eddonfiel Amore J. Quezon</cp:lastModifiedBy>
  <cp:revision>2</cp:revision>
  <dcterms:created xsi:type="dcterms:W3CDTF">2023-04-14T02:01:00Z</dcterms:created>
  <dcterms:modified xsi:type="dcterms:W3CDTF">2023-08-29T01:28:00Z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0x01010027ED3383ED41104F8C1F3A58812E5AB9</vt:lpwstr>
  </property>
</Properties>
</file>